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B177" w14:textId="4F320619" w:rsidR="00840ACF" w:rsidRPr="00156B92" w:rsidRDefault="00022833" w:rsidP="00C45F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56B92">
        <w:rPr>
          <w:rFonts w:ascii="Arial" w:hAnsi="Arial" w:cs="Arial"/>
          <w:b/>
          <w:bCs/>
          <w:sz w:val="28"/>
          <w:szCs w:val="28"/>
        </w:rPr>
        <w:t>McFadden Menu for Land Between the Lakes</w:t>
      </w:r>
    </w:p>
    <w:p w14:paraId="4D20BE14" w14:textId="707A3A57" w:rsidR="00022833" w:rsidRPr="00156B92" w:rsidRDefault="00022833" w:rsidP="00C45F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56B92">
        <w:rPr>
          <w:rFonts w:ascii="Arial" w:hAnsi="Arial" w:cs="Arial"/>
          <w:b/>
          <w:bCs/>
          <w:sz w:val="28"/>
          <w:szCs w:val="28"/>
        </w:rPr>
        <w:t>September 7</w:t>
      </w:r>
      <w:r w:rsidRPr="00156B92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156B92">
        <w:rPr>
          <w:rFonts w:ascii="Arial" w:hAnsi="Arial" w:cs="Arial"/>
          <w:b/>
          <w:bCs/>
          <w:sz w:val="28"/>
          <w:szCs w:val="28"/>
        </w:rPr>
        <w:t xml:space="preserve"> – 9</w:t>
      </w:r>
      <w:r w:rsidRPr="00156B92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156B92">
        <w:rPr>
          <w:rFonts w:ascii="Arial" w:hAnsi="Arial" w:cs="Arial"/>
          <w:b/>
          <w:bCs/>
          <w:sz w:val="28"/>
          <w:szCs w:val="28"/>
        </w:rPr>
        <w:t>, 2022</w:t>
      </w:r>
    </w:p>
    <w:p w14:paraId="1C1D0448" w14:textId="152701BB" w:rsidR="009429C7" w:rsidRPr="00C45FDC" w:rsidRDefault="00C45FDC">
      <w:pPr>
        <w:rPr>
          <w:rFonts w:ascii="Arial" w:hAnsi="Arial" w:cs="Arial"/>
          <w:sz w:val="24"/>
          <w:szCs w:val="24"/>
        </w:rPr>
      </w:pPr>
      <w:r w:rsidRPr="00C45FDC">
        <w:rPr>
          <w:rFonts w:ascii="Arial" w:hAnsi="Arial" w:cs="Arial"/>
          <w:sz w:val="24"/>
          <w:szCs w:val="24"/>
        </w:rPr>
        <w:t xml:space="preserve">Below is our menu for the week.  Please be aware that due to availability there could be changes.  If so, it would be </w:t>
      </w:r>
      <w:proofErr w:type="gramStart"/>
      <w:r w:rsidRPr="00C45FDC">
        <w:rPr>
          <w:rFonts w:ascii="Arial" w:hAnsi="Arial" w:cs="Arial"/>
          <w:sz w:val="24"/>
          <w:szCs w:val="24"/>
        </w:rPr>
        <w:t>similar to</w:t>
      </w:r>
      <w:proofErr w:type="gramEnd"/>
      <w:r w:rsidRPr="00C45FDC">
        <w:rPr>
          <w:rFonts w:ascii="Arial" w:hAnsi="Arial" w:cs="Arial"/>
          <w:sz w:val="24"/>
          <w:szCs w:val="24"/>
        </w:rPr>
        <w:t xml:space="preserve"> what is listed.  Hopefully,</w:t>
      </w:r>
      <w:r w:rsidR="009429C7" w:rsidRPr="00C45FDC">
        <w:rPr>
          <w:rFonts w:ascii="Arial" w:hAnsi="Arial" w:cs="Arial"/>
          <w:sz w:val="24"/>
          <w:szCs w:val="24"/>
        </w:rPr>
        <w:t xml:space="preserve"> this will help you determine if your child has special food restrictions that we need to address.  </w:t>
      </w:r>
    </w:p>
    <w:p w14:paraId="5DC6966C" w14:textId="7B01F3E1" w:rsidR="00022833" w:rsidRPr="00C45FDC" w:rsidRDefault="00022833">
      <w:pPr>
        <w:rPr>
          <w:rFonts w:ascii="Arial" w:hAnsi="Arial" w:cs="Arial"/>
          <w:sz w:val="24"/>
          <w:szCs w:val="24"/>
        </w:rPr>
      </w:pPr>
      <w:r w:rsidRPr="00C45FDC">
        <w:rPr>
          <w:rFonts w:ascii="Arial" w:hAnsi="Arial" w:cs="Arial"/>
          <w:b/>
          <w:bCs/>
          <w:sz w:val="24"/>
          <w:szCs w:val="24"/>
        </w:rPr>
        <w:t>Wednesday lunch</w:t>
      </w:r>
      <w:r w:rsidRPr="00C45FDC">
        <w:rPr>
          <w:rFonts w:ascii="Arial" w:hAnsi="Arial" w:cs="Arial"/>
          <w:sz w:val="24"/>
          <w:szCs w:val="24"/>
        </w:rPr>
        <w:t xml:space="preserve"> – sack lunch (bring or purchase from the cafeteria)</w:t>
      </w:r>
    </w:p>
    <w:p w14:paraId="14F5F2E1" w14:textId="3F5F9A47" w:rsidR="00022833" w:rsidRPr="00C45FDC" w:rsidRDefault="00022833">
      <w:pPr>
        <w:rPr>
          <w:rFonts w:ascii="Arial" w:hAnsi="Arial" w:cs="Arial"/>
          <w:sz w:val="24"/>
          <w:szCs w:val="24"/>
        </w:rPr>
      </w:pPr>
      <w:r w:rsidRPr="00C45FDC">
        <w:rPr>
          <w:rFonts w:ascii="Arial" w:hAnsi="Arial" w:cs="Arial"/>
          <w:b/>
          <w:bCs/>
          <w:sz w:val="24"/>
          <w:szCs w:val="24"/>
        </w:rPr>
        <w:t>Wednesday dinner</w:t>
      </w:r>
      <w:r w:rsidRPr="00C45FDC">
        <w:rPr>
          <w:rFonts w:ascii="Arial" w:hAnsi="Arial" w:cs="Arial"/>
          <w:sz w:val="24"/>
          <w:szCs w:val="24"/>
        </w:rPr>
        <w:t xml:space="preserve"> – Baked chicken, mashed potatoes, green beans, salad, rolls</w:t>
      </w:r>
    </w:p>
    <w:p w14:paraId="51AE65AA" w14:textId="4098EE07" w:rsidR="00022833" w:rsidRPr="00C45FDC" w:rsidRDefault="00022833">
      <w:pPr>
        <w:rPr>
          <w:rFonts w:ascii="Arial" w:hAnsi="Arial" w:cs="Arial"/>
          <w:sz w:val="24"/>
          <w:szCs w:val="24"/>
        </w:rPr>
      </w:pPr>
      <w:r w:rsidRPr="00C45FDC">
        <w:rPr>
          <w:rFonts w:ascii="Arial" w:hAnsi="Arial" w:cs="Arial"/>
          <w:b/>
          <w:bCs/>
          <w:sz w:val="24"/>
          <w:szCs w:val="24"/>
        </w:rPr>
        <w:t>Thursday breakfast</w:t>
      </w:r>
      <w:r w:rsidRPr="00C45FDC">
        <w:rPr>
          <w:rFonts w:ascii="Arial" w:hAnsi="Arial" w:cs="Arial"/>
          <w:sz w:val="24"/>
          <w:szCs w:val="24"/>
        </w:rPr>
        <w:t xml:space="preserve"> – Bacon, scrambled eggs, biscuits and gravy, grits or potato pancakes, peaches</w:t>
      </w:r>
    </w:p>
    <w:p w14:paraId="45F0696B" w14:textId="03BC287E" w:rsidR="00022833" w:rsidRPr="00C45FDC" w:rsidRDefault="00022833">
      <w:pPr>
        <w:rPr>
          <w:rFonts w:ascii="Arial" w:hAnsi="Arial" w:cs="Arial"/>
          <w:sz w:val="24"/>
          <w:szCs w:val="24"/>
        </w:rPr>
      </w:pPr>
      <w:r w:rsidRPr="00C45FDC">
        <w:rPr>
          <w:rFonts w:ascii="Arial" w:hAnsi="Arial" w:cs="Arial"/>
          <w:b/>
          <w:bCs/>
          <w:sz w:val="24"/>
          <w:szCs w:val="24"/>
        </w:rPr>
        <w:t>Thursday lunch</w:t>
      </w:r>
      <w:r w:rsidRPr="00C45FDC">
        <w:rPr>
          <w:rFonts w:ascii="Arial" w:hAnsi="Arial" w:cs="Arial"/>
          <w:sz w:val="24"/>
          <w:szCs w:val="24"/>
        </w:rPr>
        <w:t xml:space="preserve"> – Hamburgers, French fries, baked beans, toppings (cheese, lettuce, tomato, onions)</w:t>
      </w:r>
    </w:p>
    <w:p w14:paraId="646A2E1B" w14:textId="3383F539" w:rsidR="00022833" w:rsidRPr="00C45FDC" w:rsidRDefault="00022833">
      <w:pPr>
        <w:rPr>
          <w:rFonts w:ascii="Arial" w:hAnsi="Arial" w:cs="Arial"/>
          <w:sz w:val="24"/>
          <w:szCs w:val="24"/>
        </w:rPr>
      </w:pPr>
      <w:r w:rsidRPr="00C45FDC">
        <w:rPr>
          <w:rFonts w:ascii="Arial" w:hAnsi="Arial" w:cs="Arial"/>
          <w:b/>
          <w:bCs/>
          <w:sz w:val="24"/>
          <w:szCs w:val="24"/>
        </w:rPr>
        <w:t>Thursday dinner</w:t>
      </w:r>
      <w:r w:rsidRPr="00C45FDC">
        <w:rPr>
          <w:rFonts w:ascii="Arial" w:hAnsi="Arial" w:cs="Arial"/>
          <w:sz w:val="24"/>
          <w:szCs w:val="24"/>
        </w:rPr>
        <w:t xml:space="preserve"> – Spaghetti or lasagna, salad, corn on the cob, garlic toast</w:t>
      </w:r>
    </w:p>
    <w:p w14:paraId="6863665E" w14:textId="39B1CAD2" w:rsidR="00022833" w:rsidRPr="00C45FDC" w:rsidRDefault="00022833">
      <w:pPr>
        <w:rPr>
          <w:rFonts w:ascii="Arial" w:hAnsi="Arial" w:cs="Arial"/>
          <w:sz w:val="24"/>
          <w:szCs w:val="24"/>
        </w:rPr>
      </w:pPr>
      <w:r w:rsidRPr="00C45FDC">
        <w:rPr>
          <w:rFonts w:ascii="Arial" w:hAnsi="Arial" w:cs="Arial"/>
          <w:b/>
          <w:bCs/>
          <w:sz w:val="24"/>
          <w:szCs w:val="24"/>
        </w:rPr>
        <w:t>Friday breakfast</w:t>
      </w:r>
      <w:r w:rsidRPr="00C45FDC">
        <w:rPr>
          <w:rFonts w:ascii="Arial" w:hAnsi="Arial" w:cs="Arial"/>
          <w:sz w:val="24"/>
          <w:szCs w:val="24"/>
        </w:rPr>
        <w:t xml:space="preserve"> – Sausage, pancakes, oatmeal, applesauce</w:t>
      </w:r>
    </w:p>
    <w:p w14:paraId="74BEAD3B" w14:textId="4FC34A1C" w:rsidR="00022833" w:rsidRPr="00C45FDC" w:rsidRDefault="00022833">
      <w:pPr>
        <w:rPr>
          <w:rFonts w:ascii="Arial" w:hAnsi="Arial" w:cs="Arial"/>
          <w:sz w:val="24"/>
          <w:szCs w:val="24"/>
        </w:rPr>
      </w:pPr>
      <w:r w:rsidRPr="00C45FDC">
        <w:rPr>
          <w:rFonts w:ascii="Arial" w:hAnsi="Arial" w:cs="Arial"/>
          <w:b/>
          <w:bCs/>
          <w:sz w:val="24"/>
          <w:szCs w:val="24"/>
        </w:rPr>
        <w:t>Friday lunch (sack)</w:t>
      </w:r>
      <w:r w:rsidRPr="00C45FDC">
        <w:rPr>
          <w:rFonts w:ascii="Arial" w:hAnsi="Arial" w:cs="Arial"/>
          <w:sz w:val="24"/>
          <w:szCs w:val="24"/>
        </w:rPr>
        <w:t xml:space="preserve"> – ham/turkey cheese sandwich, chips, apple</w:t>
      </w:r>
    </w:p>
    <w:p w14:paraId="21109D35" w14:textId="1BEAE5E1" w:rsidR="00022833" w:rsidRDefault="00022833">
      <w:pPr>
        <w:rPr>
          <w:rFonts w:ascii="Arial" w:hAnsi="Arial" w:cs="Arial"/>
          <w:sz w:val="24"/>
          <w:szCs w:val="24"/>
        </w:rPr>
      </w:pPr>
      <w:r w:rsidRPr="00C45FDC">
        <w:rPr>
          <w:rFonts w:ascii="Arial" w:hAnsi="Arial" w:cs="Arial"/>
          <w:sz w:val="24"/>
          <w:szCs w:val="24"/>
        </w:rPr>
        <w:t>*</w:t>
      </w:r>
      <w:proofErr w:type="gramStart"/>
      <w:r w:rsidRPr="00C45FDC">
        <w:rPr>
          <w:rFonts w:ascii="Arial" w:hAnsi="Arial" w:cs="Arial"/>
          <w:sz w:val="24"/>
          <w:szCs w:val="24"/>
        </w:rPr>
        <w:t>snacks</w:t>
      </w:r>
      <w:proofErr w:type="gramEnd"/>
      <w:r w:rsidRPr="00C45FDC">
        <w:rPr>
          <w:rFonts w:ascii="Arial" w:hAnsi="Arial" w:cs="Arial"/>
          <w:sz w:val="24"/>
          <w:szCs w:val="24"/>
        </w:rPr>
        <w:t xml:space="preserve"> or desserts may include cinnamon rolls, s’mores, cookies, rice </w:t>
      </w:r>
      <w:proofErr w:type="spellStart"/>
      <w:r w:rsidR="00C45FDC">
        <w:rPr>
          <w:rFonts w:ascii="Arial" w:hAnsi="Arial" w:cs="Arial"/>
          <w:sz w:val="24"/>
          <w:szCs w:val="24"/>
        </w:rPr>
        <w:t>k</w:t>
      </w:r>
      <w:r w:rsidRPr="00C45FDC">
        <w:rPr>
          <w:rFonts w:ascii="Arial" w:hAnsi="Arial" w:cs="Arial"/>
          <w:sz w:val="24"/>
          <w:szCs w:val="24"/>
        </w:rPr>
        <w:t>rispie</w:t>
      </w:r>
      <w:proofErr w:type="spellEnd"/>
      <w:r w:rsidRPr="00C45FDC">
        <w:rPr>
          <w:rFonts w:ascii="Arial" w:hAnsi="Arial" w:cs="Arial"/>
          <w:sz w:val="24"/>
          <w:szCs w:val="24"/>
        </w:rPr>
        <w:t xml:space="preserve"> treats.</w:t>
      </w:r>
    </w:p>
    <w:p w14:paraId="6974E3AC" w14:textId="18D68AA8" w:rsidR="00156B92" w:rsidRDefault="00156B92">
      <w:pPr>
        <w:rPr>
          <w:rFonts w:ascii="Arial" w:hAnsi="Arial" w:cs="Arial"/>
          <w:sz w:val="24"/>
          <w:szCs w:val="24"/>
        </w:rPr>
      </w:pPr>
    </w:p>
    <w:p w14:paraId="79920D98" w14:textId="1C05BA0A" w:rsidR="00156B92" w:rsidRPr="00C45FDC" w:rsidRDefault="00156B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should not need any additional snacks or candy for this trip.  If you have concerns, please notify Ms. Jones via email.</w:t>
      </w:r>
    </w:p>
    <w:sectPr w:rsidR="00156B92" w:rsidRPr="00C45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33"/>
    <w:rsid w:val="00022833"/>
    <w:rsid w:val="00156B92"/>
    <w:rsid w:val="00840ACF"/>
    <w:rsid w:val="009429C7"/>
    <w:rsid w:val="00C4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4B5FA"/>
  <w15:chartTrackingRefBased/>
  <w15:docId w15:val="{5F870D21-41F1-450D-A56A-3C3F4B00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Rutherford County Schools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Jones</dc:creator>
  <cp:keywords/>
  <dc:description/>
  <cp:lastModifiedBy>Teresa Jones</cp:lastModifiedBy>
  <cp:revision>2</cp:revision>
  <dcterms:created xsi:type="dcterms:W3CDTF">2022-08-09T20:55:00Z</dcterms:created>
  <dcterms:modified xsi:type="dcterms:W3CDTF">2022-08-09T21:10:00Z</dcterms:modified>
</cp:coreProperties>
</file>